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36" w:rsidRDefault="00D07C36" w:rsidP="00D07C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R</w:t>
      </w:r>
      <w:r w:rsidRPr="009C3E0F">
        <w:rPr>
          <w:sz w:val="24"/>
          <w:szCs w:val="24"/>
        </w:rPr>
        <w:t>EPUBLIKA HRVATSKA</w:t>
      </w:r>
    </w:p>
    <w:p w:rsidR="00D07C36" w:rsidRDefault="00D07C36" w:rsidP="00D07C36">
      <w:pPr>
        <w:spacing w:after="0"/>
        <w:rPr>
          <w:sz w:val="24"/>
          <w:szCs w:val="24"/>
        </w:rPr>
      </w:pPr>
      <w:r>
        <w:rPr>
          <w:sz w:val="24"/>
          <w:szCs w:val="24"/>
        </w:rPr>
        <w:t>BRODSKO POSAVSKA ŽUPANIJA</w:t>
      </w:r>
    </w:p>
    <w:p w:rsidR="00D07C36" w:rsidRDefault="00D07C36" w:rsidP="00D07C36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SIBINJSKIH ŽRTAVA</w:t>
      </w:r>
    </w:p>
    <w:p w:rsidR="00D07C36" w:rsidRPr="009C3E0F" w:rsidRDefault="00D07C36" w:rsidP="00D07C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SIBINJ</w:t>
      </w:r>
    </w:p>
    <w:p w:rsidR="00D07C36" w:rsidRDefault="00D07C36" w:rsidP="00D07C36">
      <w:pPr>
        <w:spacing w:after="0"/>
      </w:pPr>
      <w:r>
        <w:t>KLASA: 112-08/23-01/02</w:t>
      </w:r>
    </w:p>
    <w:p w:rsidR="00D07C36" w:rsidRDefault="00D07C36" w:rsidP="00D07C36">
      <w:pPr>
        <w:spacing w:after="0"/>
      </w:pPr>
      <w:r>
        <w:t>URBROJ: 2178/08-01/23</w:t>
      </w:r>
    </w:p>
    <w:p w:rsidR="00D07C36" w:rsidRDefault="00D07C36" w:rsidP="00D07C36">
      <w:r>
        <w:t>SIBINJ, 06. veljača 2023. g.</w:t>
      </w:r>
    </w:p>
    <w:p w:rsidR="00D07C36" w:rsidRDefault="00D07C36" w:rsidP="00D07C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PREDMET: POZIV NA TESTIRANJE KANDIDATIMA ZA RADNO MJESTO  </w:t>
      </w:r>
    </w:p>
    <w:p w:rsidR="00D07C36" w:rsidRDefault="00D07C36" w:rsidP="00D07C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UČITELJ/ICA RAZREDNE NASTAVE     </w:t>
      </w:r>
    </w:p>
    <w:p w:rsidR="00D07C36" w:rsidRDefault="00D07C36" w:rsidP="00D07C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Poštovane/i,</w:t>
      </w:r>
    </w:p>
    <w:p w:rsidR="00D07C36" w:rsidRDefault="00D07C36" w:rsidP="00D07C36">
      <w:pPr>
        <w:jc w:val="both"/>
        <w:rPr>
          <w:sz w:val="24"/>
          <w:szCs w:val="24"/>
        </w:rPr>
      </w:pPr>
      <w:r w:rsidRPr="0087502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Sukladno čl. 6, 7. i 8. Pravilnika o postupku zapošljavanja te procjeni i vrednovanju kandidata za zapošljavanje u OŠ Sibinjskih žrtava, pozivate se na testiranje (pisani dio) koje će biti održano </w:t>
      </w:r>
      <w:r w:rsidRPr="0056049B">
        <w:rPr>
          <w:b/>
          <w:sz w:val="24"/>
          <w:szCs w:val="24"/>
        </w:rPr>
        <w:t xml:space="preserve">dana </w:t>
      </w:r>
      <w:r w:rsidR="00EC35C5">
        <w:rPr>
          <w:b/>
          <w:sz w:val="24"/>
          <w:szCs w:val="24"/>
        </w:rPr>
        <w:t>13. veljače 2023</w:t>
      </w:r>
      <w:r w:rsidRPr="0056049B">
        <w:rPr>
          <w:b/>
          <w:sz w:val="24"/>
          <w:szCs w:val="24"/>
        </w:rPr>
        <w:t>. godine (</w:t>
      </w:r>
      <w:r w:rsidR="00EC35C5">
        <w:rPr>
          <w:b/>
          <w:sz w:val="24"/>
          <w:szCs w:val="24"/>
        </w:rPr>
        <w:t>ponedjeljak</w:t>
      </w:r>
      <w:r w:rsidRPr="0056049B">
        <w:rPr>
          <w:b/>
          <w:sz w:val="24"/>
          <w:szCs w:val="24"/>
        </w:rPr>
        <w:t xml:space="preserve">) u </w:t>
      </w:r>
      <w:r w:rsidR="00EC35C5">
        <w:rPr>
          <w:b/>
          <w:sz w:val="24"/>
          <w:szCs w:val="24"/>
        </w:rPr>
        <w:t>12.30</w:t>
      </w:r>
      <w:r>
        <w:rPr>
          <w:sz w:val="24"/>
          <w:szCs w:val="24"/>
        </w:rPr>
        <w:t xml:space="preserve"> sati u prostorijama MŠ </w:t>
      </w:r>
      <w:proofErr w:type="spellStart"/>
      <w:r>
        <w:rPr>
          <w:sz w:val="24"/>
          <w:szCs w:val="24"/>
        </w:rPr>
        <w:t>Sibinj</w:t>
      </w:r>
      <w:proofErr w:type="spellEnd"/>
      <w:r>
        <w:rPr>
          <w:sz w:val="24"/>
          <w:szCs w:val="24"/>
        </w:rPr>
        <w:t xml:space="preserve">. </w:t>
      </w:r>
    </w:p>
    <w:p w:rsidR="00D07C36" w:rsidRDefault="00D07C36" w:rsidP="00D07C3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6967">
        <w:rPr>
          <w:sz w:val="24"/>
          <w:szCs w:val="24"/>
        </w:rPr>
        <w:t>Područja koja se testir</w:t>
      </w:r>
      <w:r w:rsidR="00265D92">
        <w:rPr>
          <w:sz w:val="24"/>
          <w:szCs w:val="24"/>
        </w:rPr>
        <w:t>aju:</w:t>
      </w:r>
      <w:r>
        <w:rPr>
          <w:sz w:val="24"/>
          <w:szCs w:val="24"/>
        </w:rPr>
        <w:t xml:space="preserve">            </w:t>
      </w:r>
      <w:r w:rsidRPr="0087502A">
        <w:rPr>
          <w:sz w:val="24"/>
          <w:szCs w:val="24"/>
        </w:rPr>
        <w:t xml:space="preserve">   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 w:rsidRPr="00265D92">
        <w:t xml:space="preserve"> </w:t>
      </w:r>
      <w:r>
        <w:t>Mreža školskih ustanova i programa odgoja i obrazovanja te upis učenika u školsku ustanovu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Školski kurikulum i godišnji plan i program rada školske ustanove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Programi rada koji se provode u školi (dopunska, dodatna, nastava u kući, poseban program, produženi boravak)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Organizacija rada škole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Prava učenika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Praćenje i ocjenjivanje učeničkih postignuća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Pedagoške mjere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Upravljanje školskom ustanovom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Prava i obveze roditelja</w:t>
      </w:r>
    </w:p>
    <w:p w:rsidR="00265D92" w:rsidRDefault="00265D92" w:rsidP="00265D92">
      <w:pPr>
        <w:pStyle w:val="Odlomakpopisa"/>
        <w:numPr>
          <w:ilvl w:val="0"/>
          <w:numId w:val="1"/>
        </w:numPr>
        <w:spacing w:after="160" w:line="259" w:lineRule="auto"/>
      </w:pPr>
      <w:r>
        <w:t>Pedagoška dokumentacija</w:t>
      </w:r>
    </w:p>
    <w:p w:rsidR="00103425" w:rsidRDefault="00103425" w:rsidP="00103425">
      <w:pPr>
        <w:pStyle w:val="Odlomakpopisa"/>
        <w:spacing w:after="160" w:line="259" w:lineRule="auto"/>
      </w:pPr>
    </w:p>
    <w:p w:rsidR="00103425" w:rsidRDefault="00103425" w:rsidP="00103425">
      <w:pPr>
        <w:pStyle w:val="Odlomakpopisa"/>
        <w:spacing w:after="160" w:line="259" w:lineRule="auto"/>
      </w:pPr>
    </w:p>
    <w:p w:rsidR="00103425" w:rsidRDefault="00D07C36" w:rsidP="00103425">
      <w:pPr>
        <w:pStyle w:val="Odlomakpopisa"/>
        <w:spacing w:after="160" w:line="259" w:lineRule="auto"/>
      </w:pPr>
      <w:r>
        <w:t>Literatura: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 w:rsidRPr="00103425">
        <w:t xml:space="preserve"> </w:t>
      </w:r>
      <w:r>
        <w:t>Zakon o odgoju i obrazovanju u osnovnoj i srednjoj školi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>
        <w:t>Državni pedagoški standard osnovnoškolskog sustava odgoja i obrazovanja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>
        <w:t>Pravilnik o postupku utvrđivanja psihofizičkoga stanja djeteta, učenika te sastavu stručnoga povjerenstva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 w:rsidRPr="0071367D">
        <w:t>Pravilnik o načinima, postupcima i elementima vrednovanja učenika u osnovnoj i srednjoj školi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 w:rsidRPr="00D65253">
        <w:t>Pravilnik o kriterijima za izricanje pedagoških mjera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 w:rsidRPr="00D65253">
        <w:t>Protokol o postupanju u slučaju nasilja među djecom i mladima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 w:rsidRPr="00876E2A">
        <w:t>Pravilnik o načinu postupanja odgojno-obrazovnih radnika školskih ustanova u poduzimanju mjera zaštite prava učenika te prijave svakog kršenja tih prava nadležnim tijelima</w:t>
      </w:r>
    </w:p>
    <w:p w:rsidR="00103425" w:rsidRDefault="00103425" w:rsidP="00103425">
      <w:pPr>
        <w:pStyle w:val="Odlomakpopisa"/>
        <w:numPr>
          <w:ilvl w:val="0"/>
          <w:numId w:val="2"/>
        </w:numPr>
        <w:spacing w:after="160" w:line="259" w:lineRule="auto"/>
      </w:pPr>
      <w:r>
        <w:t xml:space="preserve"> Statut OŠ Sibinjskih žrtava, </w:t>
      </w:r>
      <w:proofErr w:type="spellStart"/>
      <w:r>
        <w:t>Sibinj</w:t>
      </w:r>
      <w:proofErr w:type="spellEnd"/>
    </w:p>
    <w:p w:rsidR="00103425" w:rsidRDefault="00103425" w:rsidP="00103425">
      <w:pPr>
        <w:pStyle w:val="Odlomakpopisa"/>
      </w:pPr>
    </w:p>
    <w:p w:rsidR="00D07C36" w:rsidRDefault="00D07C36" w:rsidP="00D07C36"/>
    <w:p w:rsidR="00D07C36" w:rsidRDefault="00D07C36" w:rsidP="00D07C36">
      <w:pPr>
        <w:rPr>
          <w:sz w:val="24"/>
          <w:szCs w:val="24"/>
        </w:rPr>
      </w:pPr>
      <w:r>
        <w:rPr>
          <w:sz w:val="24"/>
          <w:szCs w:val="24"/>
        </w:rPr>
        <w:t xml:space="preserve">            Testiranju mogu pristupiti svi pozvani kandidati, a ukoliko kandidat ne pristupi testiranju, smatra se da je povukao prijavu.</w:t>
      </w:r>
    </w:p>
    <w:p w:rsidR="00D07C36" w:rsidRDefault="00D07C36" w:rsidP="00D07C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D07C36" w:rsidRDefault="00D07C36" w:rsidP="00D07C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Povjerenstvo za testiranje:</w:t>
      </w:r>
    </w:p>
    <w:p w:rsidR="00D07C36" w:rsidRDefault="00D07C36" w:rsidP="00D07C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Ivana Magdić , dipl. učiteljica </w:t>
      </w:r>
      <w:r w:rsidR="00EC35C5">
        <w:rPr>
          <w:sz w:val="24"/>
          <w:szCs w:val="24"/>
        </w:rPr>
        <w:t>- savjetnica</w:t>
      </w:r>
      <w:r>
        <w:rPr>
          <w:sz w:val="24"/>
          <w:szCs w:val="24"/>
        </w:rPr>
        <w:t xml:space="preserve"> </w:t>
      </w:r>
    </w:p>
    <w:p w:rsidR="00D07C36" w:rsidRDefault="00D07C36" w:rsidP="00D07C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Lidija </w:t>
      </w:r>
      <w:proofErr w:type="spellStart"/>
      <w:r>
        <w:rPr>
          <w:sz w:val="24"/>
          <w:szCs w:val="24"/>
        </w:rPr>
        <w:t>Kevo</w:t>
      </w:r>
      <w:proofErr w:type="spellEnd"/>
      <w:r>
        <w:rPr>
          <w:sz w:val="24"/>
          <w:szCs w:val="24"/>
        </w:rPr>
        <w:t>, dipl.</w:t>
      </w:r>
      <w:r w:rsidR="0061696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učiteljica </w:t>
      </w:r>
    </w:p>
    <w:p w:rsidR="00D07C36" w:rsidRDefault="00D07C36" w:rsidP="00D07C36">
      <w:r>
        <w:rPr>
          <w:sz w:val="24"/>
          <w:szCs w:val="24"/>
        </w:rPr>
        <w:t xml:space="preserve">                                                                       Franciska Vidošević, dipl. učiteljica </w:t>
      </w:r>
    </w:p>
    <w:p w:rsidR="00682E3F" w:rsidRDefault="00682E3F"/>
    <w:sectPr w:rsidR="00682E3F" w:rsidSect="008E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4CC"/>
    <w:multiLevelType w:val="hybridMultilevel"/>
    <w:tmpl w:val="16ECE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80A44"/>
    <w:multiLevelType w:val="hybridMultilevel"/>
    <w:tmpl w:val="2968F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36"/>
    <w:rsid w:val="0000683A"/>
    <w:rsid w:val="00103425"/>
    <w:rsid w:val="00265D92"/>
    <w:rsid w:val="00616967"/>
    <w:rsid w:val="00682E3F"/>
    <w:rsid w:val="00D07C36"/>
    <w:rsid w:val="00EC35C5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D173"/>
  <w15:chartTrackingRefBased/>
  <w15:docId w15:val="{3F86EAB7-7740-4955-9876-3D4E6511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3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2023-02-06T12:05:00Z</dcterms:created>
  <dcterms:modified xsi:type="dcterms:W3CDTF">2023-02-06T13:08:00Z</dcterms:modified>
</cp:coreProperties>
</file>